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E2" w:rsidRPr="008E7D46" w:rsidRDefault="00476EE2" w:rsidP="00476E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E7D46">
        <w:rPr>
          <w:rFonts w:ascii="Times New Roman" w:hAnsi="Times New Roman" w:cs="Times New Roman"/>
          <w:b/>
          <w:sz w:val="32"/>
          <w:szCs w:val="32"/>
        </w:rPr>
        <w:t>Второй иностранный язык (немецкий)</w:t>
      </w:r>
    </w:p>
    <w:p w:rsidR="00476EE2" w:rsidRDefault="00476EE2" w:rsidP="0047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E2" w:rsidRDefault="00476EE2" w:rsidP="0047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E2" w:rsidRPr="00BF21FB" w:rsidRDefault="00476EE2" w:rsidP="0047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4905"/>
        <w:gridCol w:w="2419"/>
        <w:gridCol w:w="1288"/>
      </w:tblGrid>
      <w:tr w:rsidR="00476EE2" w:rsidTr="00476EE2">
        <w:trPr>
          <w:trHeight w:val="450"/>
        </w:trPr>
        <w:tc>
          <w:tcPr>
            <w:tcW w:w="1135" w:type="dxa"/>
          </w:tcPr>
          <w:p w:rsidR="00476EE2" w:rsidRPr="008E7D46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05" w:type="dxa"/>
          </w:tcPr>
          <w:p w:rsidR="00476EE2" w:rsidRPr="008E7D46" w:rsidRDefault="00476EE2" w:rsidP="00C90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476EE2" w:rsidRPr="008E7D46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476EE2" w:rsidRPr="008E7D46" w:rsidRDefault="00476EE2" w:rsidP="00C90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76EE2" w:rsidRPr="008E7D46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476EE2" w:rsidRPr="008E7D46" w:rsidRDefault="00476EE2" w:rsidP="00C90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кол\ч</w:t>
            </w:r>
            <w:proofErr w:type="spellEnd"/>
          </w:p>
          <w:p w:rsidR="00476EE2" w:rsidRPr="008E7D46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EE2" w:rsidTr="00476EE2">
        <w:trPr>
          <w:trHeight w:val="1515"/>
        </w:trPr>
        <w:tc>
          <w:tcPr>
            <w:tcW w:w="1135" w:type="dxa"/>
          </w:tcPr>
          <w:p w:rsidR="00476EE2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476EE2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Второй иностранный язык.9 класс: учебник для общеобразовательных организаций( М.М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Ф.</w:t>
            </w:r>
            <w:r w:rsidR="00615E0D">
              <w:rPr>
                <w:rFonts w:ascii="Times New Roman" w:hAnsi="Times New Roman" w:cs="Times New Roman"/>
                <w:sz w:val="24"/>
                <w:szCs w:val="24"/>
              </w:rPr>
              <w:t xml:space="preserve">Джин, </w:t>
            </w:r>
            <w:proofErr w:type="spellStart"/>
            <w:r w:rsidR="00615E0D">
              <w:rPr>
                <w:rFonts w:ascii="Times New Roman" w:hAnsi="Times New Roman" w:cs="Times New Roman"/>
                <w:sz w:val="24"/>
                <w:szCs w:val="24"/>
              </w:rPr>
              <w:t>Л.Рорман</w:t>
            </w:r>
            <w:proofErr w:type="spellEnd"/>
            <w:r w:rsidR="00615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E0D">
              <w:rPr>
                <w:rFonts w:ascii="Times New Roman" w:hAnsi="Times New Roman" w:cs="Times New Roman"/>
                <w:sz w:val="24"/>
                <w:szCs w:val="24"/>
              </w:rPr>
              <w:t>М.Михалак</w:t>
            </w:r>
            <w:proofErr w:type="spellEnd"/>
            <w:r w:rsidR="00615E0D">
              <w:rPr>
                <w:rFonts w:ascii="Times New Roman" w:hAnsi="Times New Roman" w:cs="Times New Roman"/>
                <w:sz w:val="24"/>
                <w:szCs w:val="24"/>
              </w:rPr>
              <w:t>)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Просвещение, 2020, -96с.: (Горизонты)</w:t>
            </w:r>
          </w:p>
        </w:tc>
        <w:tc>
          <w:tcPr>
            <w:tcW w:w="2419" w:type="dxa"/>
          </w:tcPr>
          <w:p w:rsidR="00476EE2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"Горизонты". 5-9 классы/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Е.Р. Харченко, Москва. Просвещение, 2019</w:t>
            </w:r>
          </w:p>
          <w:p w:rsidR="00476EE2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76EE2" w:rsidRDefault="00476EE2" w:rsidP="00C9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4A7B" w:rsidRDefault="00324A7B"/>
    <w:sectPr w:rsidR="00324A7B" w:rsidSect="0032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6EE2"/>
    <w:rsid w:val="00324A7B"/>
    <w:rsid w:val="00476EE2"/>
    <w:rsid w:val="00615E0D"/>
    <w:rsid w:val="00A2051D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2020-11-18T09:44:00Z</dcterms:created>
  <dcterms:modified xsi:type="dcterms:W3CDTF">2020-11-18T09:53:00Z</dcterms:modified>
</cp:coreProperties>
</file>